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114FD1" w:rsidRPr="00114FD1">
        <w:rPr>
          <w:rFonts w:ascii="Times New Roman" w:hAnsi="Times New Roman" w:cs="Times New Roman"/>
        </w:rPr>
        <w:t>1.</w:t>
      </w:r>
      <w:r w:rsidR="00114FD1">
        <w:rPr>
          <w:rFonts w:ascii="Times New Roman" w:hAnsi="Times New Roman" w:cs="Times New Roman"/>
        </w:rPr>
        <w:t>13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>
        <w:rPr>
          <w:rFonts w:ascii="Times New Roman" w:hAnsi="Times New Roman" w:cs="Times New Roman"/>
        </w:rPr>
        <w:t>1</w:t>
      </w:r>
      <w:r w:rsidR="000E5940">
        <w:rPr>
          <w:rFonts w:ascii="Times New Roman" w:hAnsi="Times New Roman" w:cs="Times New Roman"/>
        </w:rPr>
        <w:t>3</w:t>
      </w:r>
      <w:r w:rsidRPr="00C61A1C">
        <w:rPr>
          <w:rFonts w:ascii="Times New Roman" w:hAnsi="Times New Roman" w:cs="Times New Roman"/>
        </w:rPr>
        <w:t xml:space="preserve"> – </w:t>
      </w:r>
      <w:r w:rsidR="004A1581" w:rsidRPr="004A1581">
        <w:rPr>
          <w:rFonts w:ascii="Times New Roman" w:hAnsi="Times New Roman" w:cs="Times New Roman"/>
          <w:b/>
        </w:rPr>
        <w:t>Zakup spektrofotometru wraz z dostawą, instalacją oraz z przeszkoleniem pracowników w zakresie obsługi</w:t>
      </w:r>
      <w:r w:rsidR="000E5940" w:rsidRPr="000E5940">
        <w:rPr>
          <w:rFonts w:ascii="Times New Roman" w:hAnsi="Times New Roman" w:cs="Times New Roman"/>
          <w:b/>
        </w:rPr>
        <w:t xml:space="preserve"> </w:t>
      </w:r>
      <w:r w:rsidR="000E5940">
        <w:rPr>
          <w:rFonts w:ascii="Times New Roman" w:hAnsi="Times New Roman" w:cs="Times New Roman"/>
          <w:b/>
        </w:rPr>
        <w:t>–</w:t>
      </w:r>
      <w:r w:rsidR="000E5940" w:rsidRPr="000E5940">
        <w:rPr>
          <w:rFonts w:ascii="Times New Roman" w:hAnsi="Times New Roman" w:cs="Times New Roman"/>
          <w:b/>
        </w:rPr>
        <w:t xml:space="preserve">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4F7C16" w:rsidRPr="004F7C16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4F7C16" w:rsidRPr="004F7C16" w:rsidRDefault="00A87810" w:rsidP="00A878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4F7C16" w:rsidTr="00CE2D08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C532A" w:rsidRPr="004F7C16" w:rsidRDefault="000E5940" w:rsidP="008C532A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Spektrofotometr wraz z dostawą, instalacją oraz z przeszkoleniem pracowników w zakresie obsługi – 1 sztuka</w:t>
            </w:r>
          </w:p>
        </w:tc>
      </w:tr>
      <w:tr w:rsidR="008C532A" w:rsidRPr="004F7C16" w:rsidTr="004F7C1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4F7C16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4F7C16" w:rsidRPr="004F7C16" w:rsidTr="004F7C16">
        <w:trPr>
          <w:trHeight w:val="454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4F7C16" w:rsidRPr="005C54B1" w:rsidRDefault="004F7C16" w:rsidP="004F7C1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4F7C16" w:rsidRPr="005C54B1" w:rsidRDefault="004F7C16" w:rsidP="004F7C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4F7C16" w:rsidRPr="004F7C16" w:rsidTr="004F7C16">
        <w:trPr>
          <w:trHeight w:val="454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4F7C16" w:rsidRPr="005C54B1" w:rsidRDefault="004F7C16" w:rsidP="004F7C1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4F7C16" w:rsidRPr="005C54B1" w:rsidRDefault="004F7C16" w:rsidP="004F7C16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4F7C16" w:rsidTr="004F7C1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4F7C16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Zakres długości fal: nie mniejszy niż 190-1100 </w:t>
            </w:r>
            <w:proofErr w:type="spellStart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proofErr w:type="spellEnd"/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Zakres długości fal: nie mniejszy niż 190-1100 </w:t>
            </w:r>
            <w:proofErr w:type="spellStart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nm</w:t>
            </w:r>
            <w:proofErr w:type="spellEnd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F7C1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158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617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4F7C16" w:rsidRPr="00324A0A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4A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 dwuwiązkowy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Układ dwuwiązkowy:</w:t>
            </w:r>
          </w:p>
          <w:p w:rsidR="004F7C1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3486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8335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0F3B88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4F7C16" w:rsidRPr="00324A0A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4A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Szerokość szczeliny: 2 </w:t>
            </w:r>
            <w:proofErr w:type="spellStart"/>
            <w:r w:rsidRPr="00324A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proofErr w:type="spellEnd"/>
          </w:p>
        </w:tc>
        <w:tc>
          <w:tcPr>
            <w:tcW w:w="4235" w:type="dxa"/>
          </w:tcPr>
          <w:p w:rsidR="004F7C16" w:rsidRDefault="000F3B88" w:rsidP="000F3B8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F3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Szerokość szczeliny: 2 </w:t>
            </w:r>
            <w:proofErr w:type="spellStart"/>
            <w:r w:rsidRPr="000F3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nm</w:t>
            </w:r>
            <w:proofErr w:type="spellEnd"/>
          </w:p>
          <w:p w:rsidR="000F3B88" w:rsidRPr="000F3B88" w:rsidRDefault="004E354F" w:rsidP="000F3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4545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3B8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F3B8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F3B8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F3B8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F3B8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F3B8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1459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3B8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F3B8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F3B8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F3B8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4F7C16" w:rsidRPr="00324A0A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4A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Dokładność długości fali: ±0,3 </w:t>
            </w:r>
            <w:proofErr w:type="spellStart"/>
            <w:r w:rsidRPr="00324A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bookmarkStart w:id="0" w:name="_GoBack"/>
            <w:bookmarkEnd w:id="0"/>
            <w:proofErr w:type="spellEnd"/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Dokładność długości fali: ±0,3 </w:t>
            </w:r>
            <w:proofErr w:type="spellStart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nm</w:t>
            </w:r>
            <w:proofErr w:type="spellEnd"/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47765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7367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Powtarzalność długości fali: nie gorsza niż 0,15 </w:t>
            </w:r>
            <w:proofErr w:type="spellStart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proofErr w:type="spellEnd"/>
          </w:p>
        </w:tc>
        <w:tc>
          <w:tcPr>
            <w:tcW w:w="4235" w:type="dxa"/>
            <w:vAlign w:val="center"/>
          </w:tcPr>
          <w:p w:rsidR="004840D6" w:rsidRPr="00035A37" w:rsidRDefault="004840D6" w:rsidP="004840D6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Powtarzalność długości fali:</w:t>
            </w:r>
          </w:p>
          <w:p w:rsidR="004F7C16" w:rsidRPr="004F7C16" w:rsidRDefault="004840D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40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</w:t>
            </w:r>
            <w:r w:rsidRPr="004840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......... </w:t>
            </w:r>
            <w:proofErr w:type="spellStart"/>
            <w:r w:rsidRPr="004840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proofErr w:type="spellEnd"/>
            <w:r w:rsidRPr="004840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840D6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(podać dokładnie)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Dokładność fotometryczna: ±0,3% T(0-100% T) oraz ±0,002 A (0 - 1 A)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Dokładność fotometryczna: ±0,3% T(0-100% T) oraz ±0,002 A (0 - 1 A)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2058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7162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fotometryczny: -0,3 – 3,5 A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Zakres fotometryczny: -0,3 – 3,5 A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15773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4690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Stabilność linii bazowej: ≤ 0,001 A/h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Stabilność linii bazowej: ≤ 0,001 A/h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601791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25147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Szumy: nie większe niż 0,001 A/h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Szumy: nie większe niż 0,001 A/h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84621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6709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Światło rozproszone: nie większe niż 0,1% T (</w:t>
            </w:r>
            <w:proofErr w:type="spellStart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NaI</w:t>
            </w:r>
            <w:proofErr w:type="spellEnd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przy 220 </w:t>
            </w:r>
            <w:proofErr w:type="spellStart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proofErr w:type="spellEnd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Światło rozproszone: nie większe niż 0,1% T (</w:t>
            </w:r>
            <w:proofErr w:type="spellStart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NaI</w:t>
            </w:r>
            <w:proofErr w:type="spellEnd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, przy 220 </w:t>
            </w:r>
            <w:proofErr w:type="spellStart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nm</w:t>
            </w:r>
            <w:proofErr w:type="spellEnd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97421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0340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Widmo w trybie skanowania zbudowane z min. 4000 punktów pomiarowych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Widmo w trybie skanowania zbudowane z min. 4000 punktów pomiarowych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768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08659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Minimalny interwał próbkowania: 0,1 </w:t>
            </w:r>
            <w:proofErr w:type="spellStart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proofErr w:type="spellEnd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lub 0,1 s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Minimalny interwał próbkowania: 0,1 </w:t>
            </w:r>
            <w:proofErr w:type="spellStart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nm</w:t>
            </w:r>
            <w:proofErr w:type="spellEnd"/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lub 0,1 s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61066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2970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Prędkość skanowania: min. 1000 </w:t>
            </w:r>
            <w:proofErr w:type="spellStart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proofErr w:type="spellEnd"/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/min</w:t>
            </w:r>
          </w:p>
        </w:tc>
        <w:tc>
          <w:tcPr>
            <w:tcW w:w="4235" w:type="dxa"/>
            <w:vAlign w:val="center"/>
          </w:tcPr>
          <w:p w:rsidR="004840D6" w:rsidRPr="00035A37" w:rsidRDefault="004840D6" w:rsidP="004840D6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Prędkość skanowania:</w:t>
            </w:r>
          </w:p>
          <w:p w:rsidR="004F7C16" w:rsidRPr="004F7C16" w:rsidRDefault="004840D6" w:rsidP="00484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.......................................... </w:t>
            </w:r>
            <w:proofErr w:type="spellStart"/>
            <w:r w:rsidR="004F7C16"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nm</w:t>
            </w:r>
            <w:proofErr w:type="spellEnd"/>
            <w:r w:rsidR="004F7C16"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/min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840D6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(podać dokładnie)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Pomiary stężenia w oparciu o 1 do 3 długości fali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Pomiary stężenia w oparciu o 1 do 3 długości fali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53763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656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4F7C16" w:rsidRPr="00E5158C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15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Pomiary fotometryczne przy od 1 do 9 długości fali</w:t>
            </w:r>
          </w:p>
        </w:tc>
        <w:tc>
          <w:tcPr>
            <w:tcW w:w="4235" w:type="dxa"/>
            <w:vAlign w:val="center"/>
          </w:tcPr>
          <w:p w:rsidR="004F7C16" w:rsidRPr="00E5158C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515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Pomiary fotometryczne przy od 1 do 9 długości fali</w:t>
            </w:r>
            <w:r w:rsidR="004840D6" w:rsidRPr="00E515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840D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19361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4178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obróbka zebranego widma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Automatyczna obróbka zebranego widma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5522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2738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Wymagane t</w:t>
            </w: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ryby pracy: Transmitancja, Absorbancja, C - stężenie, Energia, Skanowanie, Pomiary kinetyczne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hAnsi="Times New Roman" w:cs="Times New Roman"/>
                <w:b/>
                <w:sz w:val="20"/>
                <w:szCs w:val="20"/>
              </w:rPr>
              <w:t>Wymagane t</w:t>
            </w: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ryby pracy: Transmitancja, Absorbancja, C - stężenie, Energia, Skanowanie, Pomiary kinetyczne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466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35759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Zapamiętanie krzywych kalibracyjnych użytkownika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Zapamiętanie krzywych kalibracyjnych użytkownika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73083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05905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Źródło światła: lampa halogenowa i deuterowa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Źródło światła: lampa halogenowa i deuterowa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6384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69041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Detektor: fotodioda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Detektor: fotodioda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1752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6908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Wyświetlacz: LCD graficzny o przekątnej min. 6 cali</w:t>
            </w:r>
          </w:p>
        </w:tc>
        <w:tc>
          <w:tcPr>
            <w:tcW w:w="4235" w:type="dxa"/>
            <w:vAlign w:val="center"/>
          </w:tcPr>
          <w:p w:rsidR="00035A37" w:rsidRDefault="004F7C16" w:rsidP="00035A37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Wyświetlacz: LCD graficzny o przekątnej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="004F7C16" w:rsidRPr="004F7C16" w:rsidRDefault="004840D6" w:rsidP="00035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................................................. </w:t>
            </w:r>
            <w:r w:rsidR="004F7C16"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cali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840D6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(podać dokładnie)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Współpraca z komputerem poprzez łącze USB - oprogramowanie kompatybilne z 64-bitowym systemem operacyjnym w polskiej wersji językowej, współpracującym natywnie, w pełnym zakresie, z funkcjonującą w istniejącej strukturze sieciowej usługą katalogową Microsoft Active Directory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Współpraca z komputerem poprzez łącze USB - oprogramowanie kompatybilne z 64-bitowym systemem operacyjnym w polskiej wersji językow</w:t>
            </w:r>
            <w:r w:rsid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ej, współpracującym natywnie, w </w:t>
            </w: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pełnym zakresie, z funkcjonującą </w:t>
            </w:r>
            <w:r w:rsid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 </w:t>
            </w: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istniejącej strukturze sieciowej usługą katalogową Microsoft Active Directory</w:t>
            </w:r>
            <w:r w:rsidR="00035A37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0959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54108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Bezpośrednia współpraca ze standardowymi drukarkami komputerowymi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Bezpośrednia współpraca ze standardowymi drukarkami komputerowymi</w:t>
            </w:r>
            <w:r w:rsidR="004840D6"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4840D6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17228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22598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241" w:type="dxa"/>
            <w:vAlign w:val="center"/>
          </w:tcPr>
          <w:p w:rsidR="004F7C16" w:rsidRPr="00786BAE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BA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Wymiary: max. 650 x 470 x 250 mm</w:t>
            </w:r>
            <w:r w:rsidR="00786BAE" w:rsidRPr="00786BA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86BAE" w:rsidRPr="00786BAE">
              <w:rPr>
                <w:rFonts w:ascii="Times New Roman" w:hAnsi="Times New Roman"/>
              </w:rPr>
              <w:t>(długość x szerokość x wysokość)</w:t>
            </w:r>
          </w:p>
        </w:tc>
        <w:tc>
          <w:tcPr>
            <w:tcW w:w="4235" w:type="dxa"/>
            <w:vAlign w:val="center"/>
          </w:tcPr>
          <w:p w:rsidR="004F7C16" w:rsidRPr="00786BAE" w:rsidRDefault="004840D6" w:rsidP="004840D6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B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Wymiary:</w:t>
            </w:r>
          </w:p>
          <w:p w:rsidR="004840D6" w:rsidRPr="00786BAE" w:rsidRDefault="004840D6" w:rsidP="004840D6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Długość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 w:rsidR="00556540"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długość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4840D6" w:rsidRPr="00786BAE" w:rsidRDefault="004840D6" w:rsidP="004840D6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4840D6" w:rsidRPr="00786BAE" w:rsidRDefault="004840D6" w:rsidP="00484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Wysokość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wysokość)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Aparat zaopatrzony w co najmniej 2 szt. kuwet kwarcowych oraz co najmniej 16 szt. kuwet szklanych oraz kabel USB łączący spektrofotometr z komputerem</w:t>
            </w:r>
          </w:p>
        </w:tc>
        <w:tc>
          <w:tcPr>
            <w:tcW w:w="4235" w:type="dxa"/>
            <w:vAlign w:val="center"/>
          </w:tcPr>
          <w:p w:rsidR="00035A37" w:rsidRDefault="00035A37" w:rsidP="00035A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4840D6" w:rsidRDefault="00035A37" w:rsidP="00035A37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Kuwety kwarcowe: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............... szt. </w:t>
            </w:r>
            <w:r w:rsidRPr="00035A37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(podać dokładnie)</w:t>
            </w:r>
          </w:p>
          <w:p w:rsidR="00035A37" w:rsidRDefault="00035A37" w:rsidP="00035A37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Kuwety szklane: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.................... szt. </w:t>
            </w:r>
            <w:r w:rsidRPr="00035A37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(podać dokładnie)</w:t>
            </w:r>
          </w:p>
          <w:p w:rsidR="00035A37" w:rsidRPr="00035A37" w:rsidRDefault="00035A37" w:rsidP="004F7C1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35A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Kabel USB łączący spektrofotometr z komputerem:</w:t>
            </w:r>
          </w:p>
          <w:p w:rsidR="00035A37" w:rsidRPr="00035A37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9940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80206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4F7C16" w:rsidRPr="004F7C16" w:rsidTr="004F7C16">
        <w:trPr>
          <w:trHeight w:val="567"/>
          <w:jc w:val="center"/>
        </w:trPr>
        <w:tc>
          <w:tcPr>
            <w:tcW w:w="596" w:type="dxa"/>
            <w:vAlign w:val="center"/>
          </w:tcPr>
          <w:p w:rsidR="004F7C16" w:rsidRPr="004F7C16" w:rsidRDefault="004F7C16" w:rsidP="004F7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41" w:type="dxa"/>
            <w:vAlign w:val="center"/>
          </w:tcPr>
          <w:p w:rsidR="004F7C16" w:rsidRPr="004F7C16" w:rsidRDefault="004F7C16" w:rsidP="004F7C16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F7C16">
              <w:rPr>
                <w:rStyle w:val="normaltextrun"/>
                <w:sz w:val="20"/>
                <w:szCs w:val="20"/>
              </w:rPr>
              <w:t>Dostawa, podłączenie, uruchomienie, kontrola działania, regulacja urządzenia w siedzibie Zamawiającego wraz z wdrożeniem urządzenia do eksploatacji i przeszkoleniem pracowników. </w:t>
            </w:r>
            <w:r w:rsidRPr="004F7C16">
              <w:rPr>
                <w:rStyle w:val="eop"/>
                <w:sz w:val="20"/>
                <w:szCs w:val="20"/>
              </w:rPr>
              <w:t> </w:t>
            </w:r>
          </w:p>
          <w:p w:rsidR="004F7C16" w:rsidRPr="004F7C16" w:rsidRDefault="004F7C16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C16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Instrukcja obsługi urządzenia w języku polskim.</w:t>
            </w:r>
          </w:p>
        </w:tc>
        <w:tc>
          <w:tcPr>
            <w:tcW w:w="4235" w:type="dxa"/>
            <w:vAlign w:val="center"/>
          </w:tcPr>
          <w:p w:rsidR="004F7C16" w:rsidRPr="00035A37" w:rsidRDefault="004F7C16" w:rsidP="00035A3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sz w:val="20"/>
                <w:szCs w:val="20"/>
              </w:rPr>
            </w:pPr>
            <w:r w:rsidRPr="00035A37">
              <w:rPr>
                <w:rStyle w:val="normaltextrun"/>
                <w:b/>
                <w:sz w:val="20"/>
                <w:szCs w:val="20"/>
              </w:rPr>
              <w:t>Dostawa, podłączenie, uruchomienie, kontrola działania, regulacja urządzenia w siedzibie Zamawiającego wraz z wdrożeniem urządzenia do eksploatacji i przeszkoleniem pracowników</w:t>
            </w:r>
            <w:r w:rsidR="00035A37" w:rsidRPr="00035A37">
              <w:rPr>
                <w:rStyle w:val="eop"/>
                <w:b/>
                <w:sz w:val="20"/>
                <w:szCs w:val="20"/>
              </w:rPr>
              <w:t>, i</w:t>
            </w:r>
            <w:r w:rsidRPr="00035A37">
              <w:rPr>
                <w:rStyle w:val="normaltextrun"/>
                <w:b/>
                <w:sz w:val="20"/>
                <w:szCs w:val="20"/>
              </w:rPr>
              <w:t>nstrukcja obsł</w:t>
            </w:r>
            <w:r w:rsidR="00035A37" w:rsidRPr="00035A37">
              <w:rPr>
                <w:rStyle w:val="normaltextrun"/>
                <w:b/>
                <w:sz w:val="20"/>
                <w:szCs w:val="20"/>
              </w:rPr>
              <w:t>ugi urządzenia w języku polskim:</w:t>
            </w:r>
          </w:p>
          <w:p w:rsidR="00035A37" w:rsidRPr="004F7C16" w:rsidRDefault="004E354F" w:rsidP="004F7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94899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46285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A3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35A3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35A3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35A3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4F7C16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BC0B87" w:rsidRPr="004414F8" w:rsidRDefault="00BC0B87" w:rsidP="00BC0B87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BC0B87" w:rsidRPr="004414F8" w:rsidRDefault="00BC0B87" w:rsidP="00BC0B87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BC0B87" w:rsidRPr="00C61A1C" w:rsidRDefault="00BC0B87" w:rsidP="00BC0B87">
      <w:pPr>
        <w:rPr>
          <w:rFonts w:ascii="Times New Roman" w:hAnsi="Times New Roman" w:cs="Times New Roman"/>
        </w:rPr>
      </w:pPr>
    </w:p>
    <w:p w:rsidR="00C61A1C" w:rsidRPr="00C61A1C" w:rsidRDefault="00BC0B87" w:rsidP="00BC0B87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046264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07522A" w:rsidRPr="00B6706A" w:rsidRDefault="0007522A" w:rsidP="0007522A">
      <w:pPr>
        <w:rPr>
          <w:rFonts w:ascii="Times New Roman" w:hAnsi="Times New Roman" w:cs="Times New Roman"/>
        </w:rPr>
      </w:pPr>
    </w:p>
    <w:p w:rsidR="0007522A" w:rsidRPr="00B6706A" w:rsidRDefault="0007522A" w:rsidP="0007522A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07522A" w:rsidRPr="00B6706A" w:rsidRDefault="0007522A" w:rsidP="0007522A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07522A" w:rsidRPr="00B6706A" w:rsidRDefault="0007522A" w:rsidP="0007522A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54F" w:rsidRDefault="004E354F" w:rsidP="006523F2">
      <w:r>
        <w:separator/>
      </w:r>
    </w:p>
  </w:endnote>
  <w:endnote w:type="continuationSeparator" w:id="0">
    <w:p w:rsidR="004E354F" w:rsidRDefault="004E354F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A0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A0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A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A0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54F" w:rsidRDefault="004E354F" w:rsidP="006523F2">
      <w:r>
        <w:separator/>
      </w:r>
    </w:p>
  </w:footnote>
  <w:footnote w:type="continuationSeparator" w:id="0">
    <w:p w:rsidR="004E354F" w:rsidRDefault="004E354F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012F9"/>
    <w:rsid w:val="000340DC"/>
    <w:rsid w:val="00035A37"/>
    <w:rsid w:val="0004014F"/>
    <w:rsid w:val="00046264"/>
    <w:rsid w:val="00052A74"/>
    <w:rsid w:val="0005687B"/>
    <w:rsid w:val="0007522A"/>
    <w:rsid w:val="00075263"/>
    <w:rsid w:val="00082977"/>
    <w:rsid w:val="000914A2"/>
    <w:rsid w:val="000E39FE"/>
    <w:rsid w:val="000E5940"/>
    <w:rsid w:val="000F3B88"/>
    <w:rsid w:val="000F59D1"/>
    <w:rsid w:val="00114FD1"/>
    <w:rsid w:val="0013073B"/>
    <w:rsid w:val="00174713"/>
    <w:rsid w:val="001C2B7B"/>
    <w:rsid w:val="002252B5"/>
    <w:rsid w:val="002A027F"/>
    <w:rsid w:val="002F1EE2"/>
    <w:rsid w:val="00302807"/>
    <w:rsid w:val="00324A0A"/>
    <w:rsid w:val="0040118F"/>
    <w:rsid w:val="00407E6B"/>
    <w:rsid w:val="00471519"/>
    <w:rsid w:val="004840D6"/>
    <w:rsid w:val="004A1581"/>
    <w:rsid w:val="004B3474"/>
    <w:rsid w:val="004B39C2"/>
    <w:rsid w:val="004D0D68"/>
    <w:rsid w:val="004E354F"/>
    <w:rsid w:val="004F7C16"/>
    <w:rsid w:val="00556540"/>
    <w:rsid w:val="0056690C"/>
    <w:rsid w:val="00576773"/>
    <w:rsid w:val="00587DD9"/>
    <w:rsid w:val="005B0199"/>
    <w:rsid w:val="005C752B"/>
    <w:rsid w:val="0064701E"/>
    <w:rsid w:val="006523F2"/>
    <w:rsid w:val="00690333"/>
    <w:rsid w:val="00713479"/>
    <w:rsid w:val="00786BAE"/>
    <w:rsid w:val="007C6C76"/>
    <w:rsid w:val="008146DA"/>
    <w:rsid w:val="0081640B"/>
    <w:rsid w:val="00824419"/>
    <w:rsid w:val="00825EEA"/>
    <w:rsid w:val="00893315"/>
    <w:rsid w:val="008C532A"/>
    <w:rsid w:val="00911001"/>
    <w:rsid w:val="00911509"/>
    <w:rsid w:val="00920872"/>
    <w:rsid w:val="00933228"/>
    <w:rsid w:val="00962710"/>
    <w:rsid w:val="009D022F"/>
    <w:rsid w:val="009E581D"/>
    <w:rsid w:val="00A03531"/>
    <w:rsid w:val="00A17430"/>
    <w:rsid w:val="00A47285"/>
    <w:rsid w:val="00A87810"/>
    <w:rsid w:val="00AD6D29"/>
    <w:rsid w:val="00AF4B52"/>
    <w:rsid w:val="00B26490"/>
    <w:rsid w:val="00B646E5"/>
    <w:rsid w:val="00B916E0"/>
    <w:rsid w:val="00B9188C"/>
    <w:rsid w:val="00BB4246"/>
    <w:rsid w:val="00BC0B87"/>
    <w:rsid w:val="00C25E27"/>
    <w:rsid w:val="00C44C9B"/>
    <w:rsid w:val="00C61A1C"/>
    <w:rsid w:val="00C6394C"/>
    <w:rsid w:val="00C83221"/>
    <w:rsid w:val="00CA17E8"/>
    <w:rsid w:val="00CE2D08"/>
    <w:rsid w:val="00D03D8B"/>
    <w:rsid w:val="00D176F3"/>
    <w:rsid w:val="00D91734"/>
    <w:rsid w:val="00DD447B"/>
    <w:rsid w:val="00DF3083"/>
    <w:rsid w:val="00DF4150"/>
    <w:rsid w:val="00E36A3B"/>
    <w:rsid w:val="00E37B1B"/>
    <w:rsid w:val="00E5158C"/>
    <w:rsid w:val="00E55579"/>
    <w:rsid w:val="00ED4F49"/>
    <w:rsid w:val="00F052A4"/>
    <w:rsid w:val="00F16B78"/>
    <w:rsid w:val="00F230D1"/>
    <w:rsid w:val="00F3167D"/>
    <w:rsid w:val="00F7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paragraph">
    <w:name w:val="paragraph"/>
    <w:basedOn w:val="Normalny"/>
    <w:rsid w:val="000E59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E5940"/>
  </w:style>
  <w:style w:type="character" w:customStyle="1" w:styleId="eop">
    <w:name w:val="eop"/>
    <w:basedOn w:val="Domylnaczcionkaakapitu"/>
    <w:rsid w:val="000E5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932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23</cp:revision>
  <dcterms:created xsi:type="dcterms:W3CDTF">2022-04-22T07:43:00Z</dcterms:created>
  <dcterms:modified xsi:type="dcterms:W3CDTF">2022-06-07T07:17:00Z</dcterms:modified>
</cp:coreProperties>
</file>